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E22A" w14:textId="49073653" w:rsidR="00987512" w:rsidRPr="00AB23A3" w:rsidRDefault="00D505D7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202</w:t>
      </w:r>
      <w:r w:rsidR="00642D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-0</w:t>
      </w:r>
      <w:r w:rsidR="0071665B">
        <w:rPr>
          <w:rFonts w:ascii="Times New Roman" w:hAnsi="Times New Roman" w:cs="Times New Roman"/>
          <w:b/>
          <w:sz w:val="28"/>
          <w:szCs w:val="28"/>
        </w:rPr>
        <w:t>6</w:t>
      </w:r>
    </w:p>
    <w:p w14:paraId="12E02793" w14:textId="33B69D86" w:rsidR="004F641A" w:rsidRDefault="00C112C6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TO </w:t>
      </w:r>
      <w:r w:rsidR="0071665B">
        <w:rPr>
          <w:rFonts w:ascii="Times New Roman" w:hAnsi="Times New Roman" w:cs="Times New Roman"/>
          <w:b/>
          <w:sz w:val="24"/>
          <w:szCs w:val="24"/>
        </w:rPr>
        <w:t xml:space="preserve">ESTABLISH </w:t>
      </w:r>
      <w:r w:rsidR="00B17C8A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71665B">
        <w:rPr>
          <w:rFonts w:ascii="Times New Roman" w:hAnsi="Times New Roman" w:cs="Times New Roman"/>
          <w:b/>
          <w:sz w:val="24"/>
          <w:szCs w:val="24"/>
        </w:rPr>
        <w:t>EMPLOYEE HANDBOOK AND POLICIES</w:t>
      </w:r>
    </w:p>
    <w:p w14:paraId="3C5ADC5D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7D327" w14:textId="6681C196" w:rsidR="00A64C0F" w:rsidRDefault="00D07B10" w:rsidP="00A64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4C0F">
        <w:rPr>
          <w:rFonts w:ascii="Times New Roman" w:hAnsi="Times New Roman" w:cs="Times New Roman"/>
          <w:b/>
          <w:sz w:val="24"/>
          <w:szCs w:val="24"/>
        </w:rPr>
        <w:t>BE IT RESOLVED</w:t>
      </w:r>
      <w:r w:rsidR="00A64C0F">
        <w:rPr>
          <w:rFonts w:ascii="Times New Roman" w:hAnsi="Times New Roman" w:cs="Times New Roman"/>
          <w:sz w:val="24"/>
          <w:szCs w:val="24"/>
        </w:rPr>
        <w:t xml:space="preserve"> by the City Council of Minburn, Iowa that</w:t>
      </w:r>
      <w:r w:rsidR="00B17C8A">
        <w:rPr>
          <w:rFonts w:ascii="Times New Roman" w:hAnsi="Times New Roman" w:cs="Times New Roman"/>
          <w:sz w:val="24"/>
          <w:szCs w:val="24"/>
        </w:rPr>
        <w:t xml:space="preserve"> City of Minburn Employee Handbook and Policies is approved and effective January 10,2022.  </w:t>
      </w:r>
      <w:r w:rsidR="00A64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A9E20" w14:textId="77777777" w:rsidR="0027437D" w:rsidRDefault="0027437D" w:rsidP="00A64C0F">
      <w:pPr>
        <w:rPr>
          <w:rFonts w:ascii="Times New Roman" w:hAnsi="Times New Roman" w:cs="Times New Roman"/>
          <w:sz w:val="24"/>
          <w:szCs w:val="24"/>
        </w:rPr>
      </w:pPr>
    </w:p>
    <w:p w14:paraId="07DA9F6C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6922B73E" w14:textId="77777777" w:rsid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7118E94" w14:textId="6528393A" w:rsidR="00D07B10" w:rsidRDefault="00642DEC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53286513" w14:textId="56EFE29C" w:rsidR="00642DEC" w:rsidRDefault="00642DEC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4BD55C61" w14:textId="5345C9AE" w:rsidR="00642DEC" w:rsidRDefault="00642DEC" w:rsidP="00D07B10">
      <w:pPr>
        <w:rPr>
          <w:rFonts w:ascii="Times New Roman" w:hAnsi="Times New Roman" w:cs="Times New Roman"/>
          <w:sz w:val="24"/>
          <w:szCs w:val="24"/>
        </w:rPr>
      </w:pPr>
    </w:p>
    <w:p w14:paraId="37570D40" w14:textId="77777777" w:rsidR="00642DEC" w:rsidRPr="00D07B10" w:rsidRDefault="00642DEC" w:rsidP="00D07B10">
      <w:pPr>
        <w:rPr>
          <w:rFonts w:ascii="Times New Roman" w:hAnsi="Times New Roman" w:cs="Times New Roman"/>
          <w:sz w:val="24"/>
          <w:szCs w:val="24"/>
        </w:rPr>
      </w:pPr>
    </w:p>
    <w:p w14:paraId="1797785E" w14:textId="4D8A1BEB" w:rsidR="00D07B10" w:rsidRDefault="00D07B10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642DEC">
        <w:rPr>
          <w:rFonts w:ascii="Times New Roman" w:hAnsi="Times New Roman" w:cs="Times New Roman"/>
          <w:sz w:val="24"/>
          <w:szCs w:val="24"/>
        </w:rPr>
        <w:t>10</w:t>
      </w:r>
      <w:r w:rsidR="00C112C6" w:rsidRPr="00C112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12C6"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 w:rsidR="00642DEC">
        <w:rPr>
          <w:rFonts w:ascii="Times New Roman" w:hAnsi="Times New Roman" w:cs="Times New Roman"/>
          <w:sz w:val="24"/>
          <w:szCs w:val="24"/>
        </w:rPr>
        <w:t>January</w:t>
      </w:r>
      <w:r w:rsidR="004369A8">
        <w:rPr>
          <w:rFonts w:ascii="Times New Roman" w:hAnsi="Times New Roman" w:cs="Times New Roman"/>
          <w:sz w:val="24"/>
          <w:szCs w:val="24"/>
        </w:rPr>
        <w:t xml:space="preserve"> 202</w:t>
      </w:r>
      <w:r w:rsidR="00642DEC">
        <w:rPr>
          <w:rFonts w:ascii="Times New Roman" w:hAnsi="Times New Roman" w:cs="Times New Roman"/>
          <w:sz w:val="24"/>
          <w:szCs w:val="24"/>
        </w:rPr>
        <w:t>2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17542" w14:textId="77777777" w:rsidR="00376365" w:rsidRPr="00D07B10" w:rsidRDefault="00376365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22C26EA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2DDB2DB" w14:textId="7B12CF74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642DEC">
        <w:rPr>
          <w:rFonts w:ascii="Times New Roman" w:hAnsi="Times New Roman" w:cs="Times New Roman"/>
          <w:sz w:val="24"/>
          <w:szCs w:val="24"/>
        </w:rPr>
        <w:t>Joe Stuetelberg</w:t>
      </w:r>
      <w:r w:rsidR="008D7769">
        <w:rPr>
          <w:rFonts w:ascii="Times New Roman" w:hAnsi="Times New Roman" w:cs="Times New Roman"/>
          <w:sz w:val="24"/>
          <w:szCs w:val="24"/>
        </w:rPr>
        <w:t xml:space="preserve">, Mayor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42DEC">
        <w:rPr>
          <w:rFonts w:ascii="Times New Roman" w:hAnsi="Times New Roman" w:cs="Times New Roman"/>
          <w:sz w:val="24"/>
          <w:szCs w:val="24"/>
        </w:rPr>
        <w:t xml:space="preserve">            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0E2338DA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</w:p>
    <w:p w14:paraId="7848CD00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1BED669F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7D86B1B5" w14:textId="21E6D776" w:rsidR="00D07B10" w:rsidRDefault="00D07B10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642DEC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</w:t>
      </w:r>
      <w:r w:rsidR="00642DEC" w:rsidRPr="00D07B10">
        <w:rPr>
          <w:rFonts w:ascii="Times New Roman" w:hAnsi="Times New Roman" w:cs="Times New Roman"/>
          <w:sz w:val="24"/>
          <w:szCs w:val="24"/>
        </w:rPr>
        <w:t xml:space="preserve">the </w:t>
      </w:r>
      <w:r w:rsidR="00642DEC"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above date, the above Resolution 20</w:t>
      </w:r>
      <w:r w:rsidR="004369A8">
        <w:rPr>
          <w:rFonts w:ascii="Times New Roman" w:hAnsi="Times New Roman" w:cs="Times New Roman"/>
          <w:sz w:val="24"/>
          <w:szCs w:val="24"/>
        </w:rPr>
        <w:t>2</w:t>
      </w:r>
      <w:r w:rsidR="00642DEC">
        <w:rPr>
          <w:rFonts w:ascii="Times New Roman" w:hAnsi="Times New Roman" w:cs="Times New Roman"/>
          <w:sz w:val="24"/>
          <w:szCs w:val="24"/>
        </w:rPr>
        <w:t>2</w:t>
      </w:r>
      <w:r w:rsidR="00802883">
        <w:rPr>
          <w:rFonts w:ascii="Times New Roman" w:hAnsi="Times New Roman" w:cs="Times New Roman"/>
          <w:sz w:val="24"/>
          <w:szCs w:val="24"/>
        </w:rPr>
        <w:t>-0</w:t>
      </w:r>
      <w:r w:rsidR="00642D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A Resolution </w:t>
      </w:r>
      <w:r w:rsidR="004F448E">
        <w:rPr>
          <w:rFonts w:ascii="Times New Roman" w:hAnsi="Times New Roman" w:cs="Times New Roman"/>
          <w:sz w:val="24"/>
          <w:szCs w:val="24"/>
        </w:rPr>
        <w:t xml:space="preserve">Appointing </w:t>
      </w:r>
      <w:r w:rsidR="00802883">
        <w:rPr>
          <w:rFonts w:ascii="Times New Roman" w:hAnsi="Times New Roman" w:cs="Times New Roman"/>
          <w:sz w:val="24"/>
          <w:szCs w:val="24"/>
        </w:rPr>
        <w:t>City Attorney</w:t>
      </w:r>
      <w:r w:rsidR="00C34B7C">
        <w:rPr>
          <w:rFonts w:ascii="Times New Roman" w:hAnsi="Times New Roman" w:cs="Times New Roman"/>
          <w:sz w:val="24"/>
          <w:szCs w:val="24"/>
        </w:rPr>
        <w:t>, wa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07B10">
        <w:rPr>
          <w:rFonts w:ascii="Times New Roman" w:hAnsi="Times New Roman" w:cs="Times New Roman"/>
          <w:sz w:val="24"/>
          <w:szCs w:val="24"/>
        </w:rPr>
        <w:t xml:space="preserve">adopted, among other proceedings. </w:t>
      </w:r>
    </w:p>
    <w:p w14:paraId="335C65B0" w14:textId="77777777" w:rsidR="00D07B10" w:rsidRPr="00D07B10" w:rsidRDefault="00D07B10" w:rsidP="00D07B1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AB5F15E" w14:textId="7CCCE69F" w:rsidR="00D07B10" w:rsidRDefault="00D07B10" w:rsidP="00D07B10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642DEC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137DB0"/>
    <w:rsid w:val="001A5237"/>
    <w:rsid w:val="0027437D"/>
    <w:rsid w:val="00376365"/>
    <w:rsid w:val="003A5F49"/>
    <w:rsid w:val="004369A8"/>
    <w:rsid w:val="00465EE8"/>
    <w:rsid w:val="004F448E"/>
    <w:rsid w:val="004F641A"/>
    <w:rsid w:val="005C433A"/>
    <w:rsid w:val="00642DEC"/>
    <w:rsid w:val="0071665B"/>
    <w:rsid w:val="00786BAA"/>
    <w:rsid w:val="00802883"/>
    <w:rsid w:val="008215DA"/>
    <w:rsid w:val="008A1BD6"/>
    <w:rsid w:val="008A1DDC"/>
    <w:rsid w:val="008D7769"/>
    <w:rsid w:val="00900EF9"/>
    <w:rsid w:val="00910847"/>
    <w:rsid w:val="00A10529"/>
    <w:rsid w:val="00A22436"/>
    <w:rsid w:val="00A64C0F"/>
    <w:rsid w:val="00AB23A3"/>
    <w:rsid w:val="00AF3221"/>
    <w:rsid w:val="00B17C8A"/>
    <w:rsid w:val="00B33856"/>
    <w:rsid w:val="00B35ABB"/>
    <w:rsid w:val="00C112C6"/>
    <w:rsid w:val="00C34B7C"/>
    <w:rsid w:val="00CB2DAC"/>
    <w:rsid w:val="00D07B10"/>
    <w:rsid w:val="00D505D7"/>
    <w:rsid w:val="00D656C2"/>
    <w:rsid w:val="00D778FB"/>
    <w:rsid w:val="00DC3FE3"/>
    <w:rsid w:val="00DC4000"/>
    <w:rsid w:val="00E7376E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34A5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3</cp:revision>
  <cp:lastPrinted>2020-03-10T01:44:00Z</cp:lastPrinted>
  <dcterms:created xsi:type="dcterms:W3CDTF">2021-12-23T20:41:00Z</dcterms:created>
  <dcterms:modified xsi:type="dcterms:W3CDTF">2021-12-27T20:08:00Z</dcterms:modified>
</cp:coreProperties>
</file>